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44" w:rsidRDefault="00466B4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Learn to Translate</w:t>
      </w:r>
    </w:p>
    <w:p w:rsidR="004E7E36" w:rsidRPr="005276A3" w:rsidRDefault="00B50592">
      <w:pPr>
        <w:rPr>
          <w:rFonts w:ascii="Comic Sans MS" w:hAnsi="Comic Sans MS"/>
          <w:sz w:val="24"/>
        </w:rPr>
      </w:pPr>
      <w:bookmarkStart w:id="0" w:name="_GoBack"/>
      <w:bookmarkEnd w:id="0"/>
      <w:r w:rsidRPr="005276A3">
        <w:rPr>
          <w:rFonts w:ascii="Comic Sans MS" w:hAnsi="Comic Sans MS"/>
          <w:sz w:val="24"/>
        </w:rPr>
        <w:t xml:space="preserve">Go to </w:t>
      </w:r>
      <w:hyperlink r:id="rId6" w:history="1">
        <w:r w:rsidRPr="005276A3">
          <w:rPr>
            <w:rStyle w:val="Hyperlink"/>
            <w:rFonts w:ascii="Comic Sans MS" w:hAnsi="Comic Sans MS"/>
            <w:sz w:val="24"/>
          </w:rPr>
          <w:t>http://translate.google.com</w:t>
        </w:r>
      </w:hyperlink>
      <w:r w:rsidRPr="005276A3">
        <w:rPr>
          <w:rFonts w:ascii="Comic Sans MS" w:hAnsi="Comic Sans MS"/>
          <w:sz w:val="24"/>
        </w:rPr>
        <w:t xml:space="preserve"> </w:t>
      </w:r>
    </w:p>
    <w:p w:rsidR="00B50592" w:rsidRPr="005276A3" w:rsidRDefault="00B50592" w:rsidP="00B505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276A3">
        <w:rPr>
          <w:rFonts w:ascii="Comic Sans MS" w:hAnsi="Comic Sans MS"/>
          <w:sz w:val="24"/>
        </w:rPr>
        <w:t>Copy the paragraph from the story below. Find out what language it is.</w:t>
      </w:r>
    </w:p>
    <w:p w:rsidR="00B50592" w:rsidRPr="005276A3" w:rsidRDefault="00B50592" w:rsidP="00B5059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Once upon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a time es war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ein liebes kleines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Mädchen, das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von jedem, der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sie ansah,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sondern vor allem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von ihrer Großmutter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geliebt wurde,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und es gab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nichts, was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sie nicht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hätte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dem Kind gegeben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haben.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Einmal schenkte sie ihm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ein wenig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riding hood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aus rotem Samt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, die ihr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so wohl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, dass sie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nie tragen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etwas anderes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;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'.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Little Red Riding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Hood'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so war sie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immer genannt</w:t>
      </w:r>
    </w:p>
    <w:p w:rsidR="00B50592" w:rsidRPr="005276A3" w:rsidRDefault="00B50592" w:rsidP="00B505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276A3">
        <w:rPr>
          <w:rFonts w:ascii="Comic Sans MS" w:hAnsi="Comic Sans MS"/>
          <w:sz w:val="24"/>
        </w:rPr>
        <w:t>Copy the paragraph from the story below. Find out what language it is.</w:t>
      </w:r>
    </w:p>
    <w:p w:rsidR="00B50592" w:rsidRPr="005276A3" w:rsidRDefault="00B50592" w:rsidP="00B5059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작은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보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피프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그녀의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양을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잃었습니다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, </w:t>
      </w:r>
      <w:r w:rsidRPr="005276A3">
        <w:rPr>
          <w:rFonts w:ascii="Times New Roman" w:hAnsi="Times New Roman" w:cs="Times New Roman"/>
          <w:color w:val="333333"/>
          <w:sz w:val="24"/>
          <w:lang w:eastAsia="ko-KR"/>
        </w:rPr>
        <w:t>​​</w:t>
      </w:r>
      <w:r w:rsidRPr="005276A3">
        <w:rPr>
          <w:rFonts w:ascii="Comic Sans MS" w:eastAsia="Gulim" w:hAnsi="Comic Sans MS" w:cs="Gulim"/>
          <w:color w:val="333333"/>
          <w:sz w:val="24"/>
          <w:lang w:eastAsia="ko-KR"/>
        </w:rPr>
        <w:t>그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찾을</w:t>
      </w:r>
      <w:r w:rsidRPr="005276A3">
        <w:rPr>
          <w:rStyle w:val="hps"/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곳을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말할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수</w:t>
      </w:r>
      <w:r w:rsidRPr="005276A3">
        <w:rPr>
          <w:rStyle w:val="hps"/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있습니다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.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놔두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,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그리고</w:t>
      </w:r>
      <w:r w:rsidRPr="005276A3">
        <w:rPr>
          <w:rStyle w:val="hps"/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그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뒤에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꼬리</w:t>
      </w:r>
      <w:r w:rsidRPr="005276A3">
        <w:rPr>
          <w:rFonts w:ascii="Comic Sans MS" w:eastAsia="Gulim" w:hAnsi="Comic Sans MS" w:cs="Gulim"/>
          <w:color w:val="333333"/>
          <w:sz w:val="24"/>
          <w:lang w:eastAsia="ko-KR"/>
        </w:rPr>
        <w:t>를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eastAsia="ko-KR"/>
        </w:rPr>
        <w:t>Wagging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,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집으로</w:t>
      </w:r>
      <w:r w:rsidRPr="005276A3">
        <w:rPr>
          <w:rStyle w:val="hps"/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돌아</w:t>
      </w:r>
      <w:r w:rsidRPr="005276A3">
        <w:rPr>
          <w:rStyle w:val="hps"/>
          <w:rFonts w:ascii="Comic Sans MS" w:hAnsi="Comic Sans MS" w:cs="Arial"/>
          <w:color w:val="333333"/>
          <w:sz w:val="24"/>
          <w:lang w:eastAsia="ko-KR"/>
        </w:rPr>
        <w:t xml:space="preserve"> </w:t>
      </w:r>
      <w:r w:rsidRPr="005276A3">
        <w:rPr>
          <w:rStyle w:val="hps"/>
          <w:rFonts w:ascii="Comic Sans MS" w:eastAsia="Gulim" w:hAnsi="Comic Sans MS" w:cs="Gulim"/>
          <w:color w:val="333333"/>
          <w:sz w:val="24"/>
          <w:lang w:eastAsia="ko-KR"/>
        </w:rPr>
        <w:t>온다고</w:t>
      </w:r>
      <w:r w:rsidRPr="005276A3">
        <w:rPr>
          <w:rFonts w:ascii="Comic Sans MS" w:hAnsi="Comic Sans MS" w:cs="Arial"/>
          <w:color w:val="333333"/>
          <w:sz w:val="24"/>
          <w:lang w:eastAsia="ko-KR"/>
        </w:rPr>
        <w:t xml:space="preserve"> </w:t>
      </w:r>
    </w:p>
    <w:p w:rsidR="00B50592" w:rsidRPr="005276A3" w:rsidRDefault="00B50592" w:rsidP="00B5059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276A3">
        <w:rPr>
          <w:rFonts w:ascii="Comic Sans MS" w:hAnsi="Comic Sans MS"/>
          <w:sz w:val="24"/>
        </w:rPr>
        <w:t>Copy the paragraph from the story below. Find out what language it is.</w:t>
      </w:r>
    </w:p>
    <w:p w:rsidR="005276A3" w:rsidRPr="005276A3" w:rsidRDefault="005276A3" w:rsidP="005276A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Es war einmal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,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es war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ein kleines Mädchen namens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Goldilocks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.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Sie ging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zu einem Spaziergang in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den Wald.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Bald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kam sie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in ein Haus ein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.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Sie klopfte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, und wenn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niemand antwortete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, ging sie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direkt in.</w:t>
      </w:r>
      <w:r w:rsidRPr="005276A3">
        <w:rPr>
          <w:rFonts w:ascii="Comic Sans MS" w:hAnsi="Comic Sans MS" w:cs="Arial"/>
          <w:color w:val="333333"/>
          <w:sz w:val="24"/>
          <w:lang w:val="de-DE"/>
        </w:rPr>
        <w:br/>
      </w:r>
      <w:r w:rsidRPr="005276A3">
        <w:rPr>
          <w:rFonts w:ascii="Comic Sans MS" w:hAnsi="Comic Sans MS" w:cs="Arial"/>
          <w:color w:val="333333"/>
          <w:sz w:val="24"/>
          <w:lang w:val="de-DE"/>
        </w:rPr>
        <w:br/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Auf dem Tisch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in der Küche,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es gab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drei Schüsseln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Brei.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Goldilocks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war hungrig.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Sie schmeckte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den Brei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aus der ersten</w:t>
      </w:r>
      <w:r w:rsidRPr="005276A3">
        <w:rPr>
          <w:rFonts w:ascii="Comic Sans MS" w:hAnsi="Comic Sans MS" w:cs="Arial"/>
          <w:color w:val="333333"/>
          <w:sz w:val="24"/>
          <w:lang w:val="de-DE"/>
        </w:rPr>
        <w:t xml:space="preserve"> </w:t>
      </w:r>
      <w:r w:rsidRPr="005276A3">
        <w:rPr>
          <w:rStyle w:val="hps"/>
          <w:rFonts w:ascii="Comic Sans MS" w:hAnsi="Comic Sans MS" w:cs="Arial"/>
          <w:color w:val="333333"/>
          <w:sz w:val="24"/>
          <w:lang w:val="de-DE"/>
        </w:rPr>
        <w:t>Schale.</w:t>
      </w:r>
    </w:p>
    <w:p w:rsidR="00B50592" w:rsidRDefault="00B50592" w:rsidP="005276A3">
      <w:pPr>
        <w:pStyle w:val="ListParagraph"/>
      </w:pPr>
    </w:p>
    <w:sectPr w:rsidR="00B5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50DE"/>
    <w:multiLevelType w:val="hybridMultilevel"/>
    <w:tmpl w:val="042C8990"/>
    <w:lvl w:ilvl="0" w:tplc="D4822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92"/>
    <w:rsid w:val="00466B44"/>
    <w:rsid w:val="004E7E36"/>
    <w:rsid w:val="005276A3"/>
    <w:rsid w:val="00B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5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592"/>
    <w:pPr>
      <w:ind w:left="720"/>
      <w:contextualSpacing/>
    </w:pPr>
  </w:style>
  <w:style w:type="character" w:customStyle="1" w:styleId="hps">
    <w:name w:val="hps"/>
    <w:basedOn w:val="DefaultParagraphFont"/>
    <w:rsid w:val="00B50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5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592"/>
    <w:pPr>
      <w:ind w:left="720"/>
      <w:contextualSpacing/>
    </w:pPr>
  </w:style>
  <w:style w:type="character" w:customStyle="1" w:styleId="hps">
    <w:name w:val="hps"/>
    <w:basedOn w:val="DefaultParagraphFont"/>
    <w:rsid w:val="00B5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Koeppel</dc:creator>
  <cp:lastModifiedBy>Jessica Koeppel</cp:lastModifiedBy>
  <cp:revision>1</cp:revision>
  <dcterms:created xsi:type="dcterms:W3CDTF">2012-10-30T12:00:00Z</dcterms:created>
  <dcterms:modified xsi:type="dcterms:W3CDTF">2012-10-30T12:45:00Z</dcterms:modified>
</cp:coreProperties>
</file>